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E5F1" w14:textId="77777777" w:rsidR="00A00701" w:rsidRPr="00A00701" w:rsidRDefault="00A712D5" w:rsidP="00A00701">
      <w:pPr>
        <w:spacing w:after="200"/>
        <w:rPr>
          <w:rFonts w:ascii="Times" w:hAnsi="Times"/>
          <w:sz w:val="20"/>
          <w:szCs w:val="20"/>
        </w:rPr>
      </w:pPr>
      <w:r>
        <w:rPr>
          <w:rFonts w:ascii="Times" w:hAnsi="Times"/>
          <w:noProof/>
          <w:sz w:val="20"/>
          <w:szCs w:val="20"/>
          <w:lang w:val="en-US"/>
        </w:rPr>
        <w:drawing>
          <wp:anchor distT="0" distB="0" distL="114300" distR="114300" simplePos="0" relativeHeight="251658240" behindDoc="1" locked="0" layoutInCell="1" allowOverlap="1" wp14:anchorId="70799398" wp14:editId="7045BBE2">
            <wp:simplePos x="0" y="0"/>
            <wp:positionH relativeFrom="column">
              <wp:posOffset>5062220</wp:posOffset>
            </wp:positionH>
            <wp:positionV relativeFrom="paragraph">
              <wp:posOffset>-635</wp:posOffset>
            </wp:positionV>
            <wp:extent cx="1284605" cy="892810"/>
            <wp:effectExtent l="0" t="0" r="0" b="0"/>
            <wp:wrapNone/>
            <wp:docPr id="2" name="Picture 2" descr="https://docs.google.com/drawings/d/sYOcG5g6s93Nk1rPdbEoTCA/image?w=210&amp;h=14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YOcG5g6s93Nk1rPdbEoTCA/image?w=210&amp;h=146&amp;rev=1&amp;a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60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701">
        <w:rPr>
          <w:rFonts w:cs="Arial"/>
          <w:b/>
          <w:bCs/>
          <w:noProof/>
          <w:color w:val="000000"/>
          <w:sz w:val="21"/>
          <w:szCs w:val="21"/>
          <w:lang w:val="en-US"/>
        </w:rPr>
        <w:drawing>
          <wp:anchor distT="0" distB="0" distL="114300" distR="114300" simplePos="0" relativeHeight="251659264" behindDoc="1" locked="0" layoutInCell="1" allowOverlap="1" wp14:anchorId="01AAD921" wp14:editId="5966639A">
            <wp:simplePos x="0" y="0"/>
            <wp:positionH relativeFrom="column">
              <wp:posOffset>0</wp:posOffset>
            </wp:positionH>
            <wp:positionV relativeFrom="paragraph">
              <wp:posOffset>0</wp:posOffset>
            </wp:positionV>
            <wp:extent cx="1362710" cy="720725"/>
            <wp:effectExtent l="0" t="0" r="0" b="3175"/>
            <wp:wrapNone/>
            <wp:docPr id="1" name="Picture 1" descr="ew_Corn Hall Logo_blo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_Corn Hall Logo_bloc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71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819C6" w14:textId="4807DF3D" w:rsidR="00E9052C" w:rsidRPr="002A335D" w:rsidRDefault="00E9052C" w:rsidP="003B0D52">
      <w:pPr>
        <w:spacing w:after="240"/>
        <w:jc w:val="center"/>
        <w:rPr>
          <w:rFonts w:ascii="Times" w:eastAsia="Times New Roman" w:hAnsi="Times"/>
          <w:sz w:val="28"/>
          <w:szCs w:val="20"/>
        </w:rPr>
      </w:pPr>
    </w:p>
    <w:p w14:paraId="710C0E42" w14:textId="77777777" w:rsidR="002A335D" w:rsidRPr="002A335D" w:rsidRDefault="002A335D" w:rsidP="003B0D52">
      <w:pPr>
        <w:spacing w:after="240"/>
        <w:jc w:val="center"/>
        <w:rPr>
          <w:rFonts w:ascii="Times" w:eastAsia="Times New Roman" w:hAnsi="Times"/>
          <w:sz w:val="13"/>
          <w:szCs w:val="20"/>
        </w:rPr>
      </w:pPr>
    </w:p>
    <w:p w14:paraId="577B88B2" w14:textId="54AB213C" w:rsidR="00A00701" w:rsidRPr="00D56113" w:rsidRDefault="005421F3" w:rsidP="003B0D52">
      <w:pPr>
        <w:spacing w:after="240"/>
        <w:jc w:val="center"/>
        <w:rPr>
          <w:rFonts w:ascii="Times" w:hAnsi="Times"/>
          <w:sz w:val="32"/>
          <w:szCs w:val="20"/>
        </w:rPr>
      </w:pPr>
      <w:r>
        <w:rPr>
          <w:rFonts w:cs="Arial"/>
          <w:b/>
          <w:bCs/>
          <w:color w:val="000000"/>
          <w:sz w:val="32"/>
          <w:szCs w:val="20"/>
        </w:rPr>
        <w:t>CASUAL DUTY MANAGER</w:t>
      </w:r>
    </w:p>
    <w:p w14:paraId="1B04B549" w14:textId="190A636F" w:rsidR="00951194" w:rsidRPr="00D56113" w:rsidRDefault="005421F3" w:rsidP="00951194">
      <w:pPr>
        <w:rPr>
          <w:rFonts w:cs="Arial"/>
          <w:color w:val="000000"/>
          <w:sz w:val="20"/>
          <w:szCs w:val="20"/>
        </w:rPr>
      </w:pPr>
      <w:r>
        <w:rPr>
          <w:rFonts w:cs="Arial"/>
          <w:color w:val="000000"/>
          <w:sz w:val="20"/>
          <w:szCs w:val="20"/>
        </w:rPr>
        <w:t xml:space="preserve">The Corn Hall is seeking a confident, reliable Casual Duty Manager to assist in the running of evening events on a casual basis. We offer a range of events, from films and screenings to live theatre and music. After an initial period of </w:t>
      </w:r>
      <w:r w:rsidR="00203937">
        <w:rPr>
          <w:rFonts w:cs="Arial"/>
          <w:color w:val="000000"/>
          <w:sz w:val="20"/>
          <w:szCs w:val="20"/>
        </w:rPr>
        <w:t xml:space="preserve">shadowing and </w:t>
      </w:r>
      <w:r>
        <w:rPr>
          <w:rFonts w:cs="Arial"/>
          <w:color w:val="000000"/>
          <w:sz w:val="20"/>
          <w:szCs w:val="20"/>
        </w:rPr>
        <w:t>training, we anticipate the Casual Duty Manager being needed occasionally, probably no more than once a week or so, most likely on Thursday-Saturday afternoons/evenings.</w:t>
      </w:r>
    </w:p>
    <w:p w14:paraId="1EAB666C" w14:textId="77777777" w:rsidR="00951194" w:rsidRPr="00D56113" w:rsidRDefault="00951194" w:rsidP="00951194">
      <w:pPr>
        <w:rPr>
          <w:rFonts w:cs="Arial"/>
          <w:color w:val="000000"/>
          <w:sz w:val="20"/>
          <w:szCs w:val="20"/>
        </w:rPr>
      </w:pPr>
    </w:p>
    <w:p w14:paraId="3084F9DA" w14:textId="77777777" w:rsidR="00951194" w:rsidRPr="00D56113" w:rsidRDefault="00951194" w:rsidP="00951194">
      <w:pPr>
        <w:rPr>
          <w:rFonts w:cs="Arial"/>
          <w:color w:val="000000"/>
          <w:sz w:val="20"/>
          <w:szCs w:val="20"/>
        </w:rPr>
      </w:pPr>
    </w:p>
    <w:p w14:paraId="7871F802" w14:textId="77777777" w:rsidR="00951194" w:rsidRPr="00D56113" w:rsidRDefault="00951194" w:rsidP="00951194">
      <w:pPr>
        <w:rPr>
          <w:rFonts w:cs="Arial"/>
          <w:b/>
          <w:color w:val="000000"/>
          <w:sz w:val="20"/>
          <w:szCs w:val="20"/>
        </w:rPr>
      </w:pPr>
      <w:r w:rsidRPr="00D56113">
        <w:rPr>
          <w:rFonts w:cs="Arial"/>
          <w:b/>
          <w:color w:val="000000"/>
          <w:sz w:val="20"/>
          <w:szCs w:val="20"/>
        </w:rPr>
        <w:t>JOB DESCRIPTION</w:t>
      </w:r>
    </w:p>
    <w:p w14:paraId="4744606F" w14:textId="77777777" w:rsidR="00951194" w:rsidRPr="00D56113" w:rsidRDefault="00951194" w:rsidP="00951194">
      <w:pPr>
        <w:rPr>
          <w:rFonts w:cs="Arial"/>
          <w:color w:val="000000"/>
          <w:sz w:val="20"/>
          <w:szCs w:val="20"/>
        </w:rPr>
      </w:pPr>
    </w:p>
    <w:p w14:paraId="1553F116" w14:textId="4A9AB20E" w:rsidR="00203937" w:rsidRDefault="00203937" w:rsidP="00951194">
      <w:pPr>
        <w:rPr>
          <w:rFonts w:cs="Arial"/>
          <w:color w:val="000000"/>
          <w:sz w:val="20"/>
          <w:szCs w:val="20"/>
        </w:rPr>
      </w:pPr>
      <w:r>
        <w:rPr>
          <w:rFonts w:cs="Arial"/>
          <w:color w:val="000000"/>
          <w:sz w:val="20"/>
          <w:szCs w:val="20"/>
        </w:rPr>
        <w:t xml:space="preserve">The Duty Manager will work alongside our Box Office volunteers, Stewards, Technician, Bar and Café to provide excellent customer service to visitors and artists for events and performances. </w:t>
      </w:r>
    </w:p>
    <w:p w14:paraId="2BAD9908" w14:textId="77777777" w:rsidR="00203937" w:rsidRDefault="00203937" w:rsidP="00951194">
      <w:pPr>
        <w:rPr>
          <w:rFonts w:cs="Arial"/>
          <w:color w:val="000000"/>
          <w:sz w:val="20"/>
          <w:szCs w:val="20"/>
        </w:rPr>
      </w:pPr>
    </w:p>
    <w:p w14:paraId="253457F8" w14:textId="10C78DB4" w:rsidR="00951194" w:rsidRPr="00D56113" w:rsidRDefault="00203937" w:rsidP="00951194">
      <w:pPr>
        <w:rPr>
          <w:rFonts w:cs="Arial"/>
          <w:color w:val="000000"/>
          <w:sz w:val="20"/>
          <w:szCs w:val="20"/>
        </w:rPr>
      </w:pPr>
      <w:r>
        <w:rPr>
          <w:rFonts w:cs="Arial"/>
          <w:color w:val="000000"/>
          <w:sz w:val="20"/>
          <w:szCs w:val="20"/>
        </w:rPr>
        <w:t xml:space="preserve">As the senior member of staff on duty, you will be responsible for the smooth running of events, including taking care of our audience members, guiding our stewards in their duties and looking after the building. As the first point of contact and the responsible person in the event of an emergency or unexpected occurrence, you will need to have a confident demeanour and are likely to be experienced in dealing with situations in a professional capacity. You will report to the </w:t>
      </w:r>
      <w:r w:rsidR="00400DD4">
        <w:rPr>
          <w:rFonts w:cs="Arial"/>
          <w:color w:val="000000"/>
          <w:sz w:val="20"/>
          <w:szCs w:val="20"/>
        </w:rPr>
        <w:t>Corn Hall Chief Executive</w:t>
      </w:r>
      <w:r>
        <w:rPr>
          <w:rFonts w:cs="Arial"/>
          <w:color w:val="000000"/>
          <w:sz w:val="20"/>
          <w:szCs w:val="20"/>
        </w:rPr>
        <w:t>.</w:t>
      </w:r>
    </w:p>
    <w:p w14:paraId="718C956F" w14:textId="73200517" w:rsidR="00D30ECA" w:rsidRPr="00D56113" w:rsidRDefault="00D30ECA" w:rsidP="00A00701">
      <w:pPr>
        <w:rPr>
          <w:rFonts w:cs="Arial"/>
          <w:color w:val="000000"/>
          <w:sz w:val="20"/>
          <w:szCs w:val="20"/>
        </w:rPr>
      </w:pPr>
    </w:p>
    <w:p w14:paraId="2E70497B" w14:textId="77777777" w:rsidR="003B0D52" w:rsidRPr="00D56113" w:rsidRDefault="003B0D52" w:rsidP="00A00701">
      <w:pPr>
        <w:rPr>
          <w:rFonts w:cs="Arial"/>
          <w:color w:val="000000"/>
          <w:sz w:val="20"/>
          <w:szCs w:val="20"/>
        </w:rPr>
      </w:pPr>
    </w:p>
    <w:p w14:paraId="76F6E7ED" w14:textId="1C30C714" w:rsidR="00D30ECA" w:rsidRPr="00D56113" w:rsidRDefault="0012091B" w:rsidP="00A00701">
      <w:pPr>
        <w:rPr>
          <w:rFonts w:cs="Arial"/>
          <w:b/>
          <w:color w:val="000000"/>
          <w:sz w:val="20"/>
          <w:szCs w:val="20"/>
        </w:rPr>
      </w:pPr>
      <w:r w:rsidRPr="00D56113">
        <w:rPr>
          <w:rFonts w:cs="Arial"/>
          <w:b/>
          <w:color w:val="000000"/>
          <w:sz w:val="20"/>
          <w:szCs w:val="20"/>
        </w:rPr>
        <w:t>MAIN DUTIES AND RESPONSIBILITIES</w:t>
      </w:r>
    </w:p>
    <w:p w14:paraId="4FB451D6" w14:textId="77777777" w:rsidR="00B13CA1" w:rsidRPr="00D56113" w:rsidRDefault="00B13CA1" w:rsidP="00B13CA1">
      <w:pPr>
        <w:pStyle w:val="ListParagraph"/>
        <w:rPr>
          <w:rFonts w:cs="Arial"/>
          <w:color w:val="000000"/>
          <w:sz w:val="20"/>
          <w:szCs w:val="20"/>
        </w:rPr>
      </w:pPr>
    </w:p>
    <w:p w14:paraId="41044A33" w14:textId="68738048" w:rsidR="005421F3" w:rsidRDefault="005421F3" w:rsidP="0012091B">
      <w:pPr>
        <w:pStyle w:val="ListParagraph"/>
        <w:numPr>
          <w:ilvl w:val="0"/>
          <w:numId w:val="5"/>
        </w:numPr>
        <w:rPr>
          <w:rFonts w:cs="Arial"/>
          <w:color w:val="000000"/>
          <w:sz w:val="20"/>
          <w:szCs w:val="20"/>
        </w:rPr>
      </w:pPr>
      <w:proofErr w:type="gramStart"/>
      <w:r>
        <w:rPr>
          <w:rFonts w:cs="Arial"/>
          <w:color w:val="000000"/>
          <w:sz w:val="20"/>
          <w:szCs w:val="20"/>
        </w:rPr>
        <w:t>Opening up</w:t>
      </w:r>
      <w:proofErr w:type="gramEnd"/>
      <w:r>
        <w:rPr>
          <w:rFonts w:cs="Arial"/>
          <w:color w:val="000000"/>
          <w:sz w:val="20"/>
          <w:szCs w:val="20"/>
        </w:rPr>
        <w:t xml:space="preserve"> the building, turning on lights, unlocking fire exits etc.</w:t>
      </w:r>
    </w:p>
    <w:p w14:paraId="382A8A69" w14:textId="58812894" w:rsidR="005421F3" w:rsidRDefault="005421F3" w:rsidP="0012091B">
      <w:pPr>
        <w:pStyle w:val="ListParagraph"/>
        <w:numPr>
          <w:ilvl w:val="0"/>
          <w:numId w:val="5"/>
        </w:numPr>
        <w:rPr>
          <w:rFonts w:cs="Arial"/>
          <w:color w:val="000000"/>
          <w:sz w:val="20"/>
          <w:szCs w:val="20"/>
        </w:rPr>
      </w:pPr>
      <w:r>
        <w:rPr>
          <w:rFonts w:cs="Arial"/>
          <w:color w:val="000000"/>
          <w:sz w:val="20"/>
          <w:szCs w:val="20"/>
        </w:rPr>
        <w:t xml:space="preserve">Liaising with our Programme Manager and </w:t>
      </w:r>
      <w:r w:rsidR="00400DD4">
        <w:rPr>
          <w:rFonts w:cs="Arial"/>
          <w:color w:val="000000"/>
          <w:sz w:val="20"/>
          <w:szCs w:val="20"/>
        </w:rPr>
        <w:t>Chief Executive</w:t>
      </w:r>
      <w:r>
        <w:rPr>
          <w:rFonts w:cs="Arial"/>
          <w:color w:val="000000"/>
          <w:sz w:val="20"/>
          <w:szCs w:val="20"/>
        </w:rPr>
        <w:t xml:space="preserve"> to determine the requirements </w:t>
      </w:r>
      <w:r w:rsidR="00203937">
        <w:rPr>
          <w:rFonts w:cs="Arial"/>
          <w:color w:val="000000"/>
          <w:sz w:val="20"/>
          <w:szCs w:val="20"/>
        </w:rPr>
        <w:t>for</w:t>
      </w:r>
      <w:r>
        <w:rPr>
          <w:rFonts w:cs="Arial"/>
          <w:color w:val="000000"/>
          <w:sz w:val="20"/>
          <w:szCs w:val="20"/>
        </w:rPr>
        <w:t xml:space="preserve"> each event.</w:t>
      </w:r>
    </w:p>
    <w:p w14:paraId="4CD5C140" w14:textId="2D87F703" w:rsidR="005421F3" w:rsidRDefault="005421F3" w:rsidP="0012091B">
      <w:pPr>
        <w:pStyle w:val="ListParagraph"/>
        <w:numPr>
          <w:ilvl w:val="0"/>
          <w:numId w:val="5"/>
        </w:numPr>
        <w:rPr>
          <w:rFonts w:cs="Arial"/>
          <w:color w:val="000000"/>
          <w:sz w:val="20"/>
          <w:szCs w:val="20"/>
        </w:rPr>
      </w:pPr>
      <w:r>
        <w:rPr>
          <w:rFonts w:cs="Arial"/>
          <w:color w:val="000000"/>
          <w:sz w:val="20"/>
          <w:szCs w:val="20"/>
        </w:rPr>
        <w:t>Setting up the main hall and any other spaces being used – this is likely to involve moving chairs, tables and other equipment. On occasion it may also involve assisting in moving heavy equipment, such as staging.</w:t>
      </w:r>
    </w:p>
    <w:p w14:paraId="4658BDE7" w14:textId="53DA319C" w:rsidR="005421F3" w:rsidRDefault="005421F3" w:rsidP="0012091B">
      <w:pPr>
        <w:pStyle w:val="ListParagraph"/>
        <w:numPr>
          <w:ilvl w:val="0"/>
          <w:numId w:val="5"/>
        </w:numPr>
        <w:rPr>
          <w:rFonts w:cs="Arial"/>
          <w:color w:val="000000"/>
          <w:sz w:val="20"/>
          <w:szCs w:val="20"/>
        </w:rPr>
      </w:pPr>
      <w:r>
        <w:rPr>
          <w:rFonts w:cs="Arial"/>
          <w:color w:val="000000"/>
          <w:sz w:val="20"/>
          <w:szCs w:val="20"/>
        </w:rPr>
        <w:t xml:space="preserve">Assisting our technician in </w:t>
      </w:r>
      <w:r w:rsidR="00203937">
        <w:rPr>
          <w:rFonts w:cs="Arial"/>
          <w:color w:val="000000"/>
          <w:sz w:val="20"/>
          <w:szCs w:val="20"/>
        </w:rPr>
        <w:t>positioning</w:t>
      </w:r>
      <w:r>
        <w:rPr>
          <w:rFonts w:cs="Arial"/>
          <w:color w:val="000000"/>
          <w:sz w:val="20"/>
          <w:szCs w:val="20"/>
        </w:rPr>
        <w:t xml:space="preserve"> the lighting</w:t>
      </w:r>
      <w:r w:rsidR="00203937">
        <w:rPr>
          <w:rFonts w:cs="Arial"/>
          <w:color w:val="000000"/>
          <w:sz w:val="20"/>
          <w:szCs w:val="20"/>
        </w:rPr>
        <w:t>.</w:t>
      </w:r>
    </w:p>
    <w:p w14:paraId="73F1BA1C" w14:textId="0490620F" w:rsidR="005421F3" w:rsidRDefault="005421F3" w:rsidP="0012091B">
      <w:pPr>
        <w:pStyle w:val="ListParagraph"/>
        <w:numPr>
          <w:ilvl w:val="0"/>
          <w:numId w:val="5"/>
        </w:numPr>
        <w:rPr>
          <w:rFonts w:cs="Arial"/>
          <w:color w:val="000000"/>
          <w:sz w:val="20"/>
          <w:szCs w:val="20"/>
        </w:rPr>
      </w:pPr>
      <w:r>
        <w:rPr>
          <w:rFonts w:cs="Arial"/>
          <w:color w:val="000000"/>
          <w:sz w:val="20"/>
          <w:szCs w:val="20"/>
        </w:rPr>
        <w:t>Working closely with the performers and our venue technician to ensure equipment is suitably positioned, secure and not breaching health &amp; safety regulations.</w:t>
      </w:r>
    </w:p>
    <w:p w14:paraId="0C77DAAF" w14:textId="0D97300C" w:rsidR="005421F3" w:rsidRDefault="005421F3" w:rsidP="0012091B">
      <w:pPr>
        <w:pStyle w:val="ListParagraph"/>
        <w:numPr>
          <w:ilvl w:val="0"/>
          <w:numId w:val="5"/>
        </w:numPr>
        <w:rPr>
          <w:rFonts w:cs="Arial"/>
          <w:color w:val="000000"/>
          <w:sz w:val="20"/>
          <w:szCs w:val="20"/>
        </w:rPr>
      </w:pPr>
      <w:r>
        <w:rPr>
          <w:rFonts w:cs="Arial"/>
          <w:color w:val="000000"/>
          <w:sz w:val="20"/>
          <w:szCs w:val="20"/>
        </w:rPr>
        <w:t>Briefing the volunteer stewards at each event, including the distribution of duties amongst them, advising them of the number of tickets sold and any out of the ordinary requirements for a particular event.</w:t>
      </w:r>
    </w:p>
    <w:p w14:paraId="4D30D8CC" w14:textId="09E8ADAE" w:rsidR="005421F3" w:rsidRDefault="005421F3" w:rsidP="005421F3">
      <w:pPr>
        <w:pStyle w:val="ListParagraph"/>
        <w:numPr>
          <w:ilvl w:val="0"/>
          <w:numId w:val="5"/>
        </w:numPr>
        <w:rPr>
          <w:rFonts w:cs="Arial"/>
          <w:color w:val="000000"/>
          <w:sz w:val="20"/>
          <w:szCs w:val="20"/>
        </w:rPr>
      </w:pPr>
      <w:r>
        <w:rPr>
          <w:rFonts w:cs="Arial"/>
          <w:color w:val="000000"/>
          <w:sz w:val="20"/>
          <w:szCs w:val="20"/>
        </w:rPr>
        <w:t xml:space="preserve">Assist in ensuring the show starts on time at the beginning and after any </w:t>
      </w:r>
      <w:proofErr w:type="gramStart"/>
      <w:r>
        <w:rPr>
          <w:rFonts w:cs="Arial"/>
          <w:color w:val="000000"/>
          <w:sz w:val="20"/>
          <w:szCs w:val="20"/>
        </w:rPr>
        <w:t>intervals, and</w:t>
      </w:r>
      <w:proofErr w:type="gramEnd"/>
      <w:r>
        <w:rPr>
          <w:rFonts w:cs="Arial"/>
          <w:color w:val="000000"/>
          <w:sz w:val="20"/>
          <w:szCs w:val="20"/>
        </w:rPr>
        <w:t xml:space="preserve"> runs smoothly.</w:t>
      </w:r>
    </w:p>
    <w:p w14:paraId="22000780" w14:textId="18C5969E" w:rsidR="001F0849" w:rsidRDefault="001F0849" w:rsidP="005421F3">
      <w:pPr>
        <w:pStyle w:val="ListParagraph"/>
        <w:numPr>
          <w:ilvl w:val="0"/>
          <w:numId w:val="5"/>
        </w:numPr>
        <w:rPr>
          <w:rFonts w:cs="Arial"/>
          <w:color w:val="000000"/>
          <w:sz w:val="20"/>
          <w:szCs w:val="20"/>
        </w:rPr>
      </w:pPr>
      <w:r>
        <w:rPr>
          <w:rFonts w:cs="Arial"/>
          <w:color w:val="000000"/>
          <w:sz w:val="20"/>
          <w:szCs w:val="20"/>
        </w:rPr>
        <w:t>Providing first aid if necessary (training will be provided).</w:t>
      </w:r>
    </w:p>
    <w:p w14:paraId="6F2FEB76" w14:textId="0AE1204F" w:rsidR="001F0849" w:rsidRDefault="001F0849" w:rsidP="005421F3">
      <w:pPr>
        <w:pStyle w:val="ListParagraph"/>
        <w:numPr>
          <w:ilvl w:val="0"/>
          <w:numId w:val="5"/>
        </w:numPr>
        <w:rPr>
          <w:rFonts w:cs="Arial"/>
          <w:color w:val="000000"/>
          <w:sz w:val="20"/>
          <w:szCs w:val="20"/>
        </w:rPr>
      </w:pPr>
      <w:r>
        <w:rPr>
          <w:rFonts w:cs="Arial"/>
          <w:color w:val="000000"/>
          <w:sz w:val="20"/>
          <w:szCs w:val="20"/>
        </w:rPr>
        <w:t xml:space="preserve">Acting as a fire </w:t>
      </w:r>
      <w:proofErr w:type="spellStart"/>
      <w:r>
        <w:rPr>
          <w:rFonts w:cs="Arial"/>
          <w:color w:val="000000"/>
          <w:sz w:val="20"/>
          <w:szCs w:val="20"/>
        </w:rPr>
        <w:t>marshall</w:t>
      </w:r>
      <w:proofErr w:type="spellEnd"/>
      <w:r>
        <w:rPr>
          <w:rFonts w:cs="Arial"/>
          <w:color w:val="000000"/>
          <w:sz w:val="20"/>
          <w:szCs w:val="20"/>
        </w:rPr>
        <w:t xml:space="preserve"> in the event of evacuation of the building</w:t>
      </w:r>
      <w:r w:rsidR="00203937">
        <w:rPr>
          <w:rFonts w:cs="Arial"/>
          <w:color w:val="000000"/>
          <w:sz w:val="20"/>
          <w:szCs w:val="20"/>
        </w:rPr>
        <w:t xml:space="preserve"> (training will be provided).</w:t>
      </w:r>
    </w:p>
    <w:p w14:paraId="79A12CCB" w14:textId="09D5FC74" w:rsidR="00203937" w:rsidRPr="00203937" w:rsidRDefault="00203937" w:rsidP="00203937">
      <w:pPr>
        <w:pStyle w:val="ListParagraph"/>
        <w:numPr>
          <w:ilvl w:val="0"/>
          <w:numId w:val="5"/>
        </w:numPr>
        <w:rPr>
          <w:rFonts w:cs="Arial"/>
          <w:color w:val="000000"/>
          <w:sz w:val="20"/>
          <w:szCs w:val="20"/>
        </w:rPr>
      </w:pPr>
      <w:r>
        <w:rPr>
          <w:rFonts w:cs="Arial"/>
          <w:color w:val="000000"/>
          <w:sz w:val="20"/>
          <w:szCs w:val="20"/>
        </w:rPr>
        <w:t xml:space="preserve">To respond to and resolve any customer issues or complaints, escalating to the </w:t>
      </w:r>
      <w:r w:rsidR="00400DD4">
        <w:rPr>
          <w:rFonts w:cs="Arial"/>
          <w:color w:val="000000"/>
          <w:sz w:val="20"/>
          <w:szCs w:val="20"/>
        </w:rPr>
        <w:t>Chief Executive</w:t>
      </w:r>
      <w:r>
        <w:rPr>
          <w:rFonts w:cs="Arial"/>
          <w:color w:val="000000"/>
          <w:sz w:val="20"/>
          <w:szCs w:val="20"/>
        </w:rPr>
        <w:t xml:space="preserve"> when needed.</w:t>
      </w:r>
    </w:p>
    <w:p w14:paraId="1B589449" w14:textId="55672ABE" w:rsidR="005421F3" w:rsidRDefault="005421F3" w:rsidP="0012091B">
      <w:pPr>
        <w:pStyle w:val="ListParagraph"/>
        <w:numPr>
          <w:ilvl w:val="0"/>
          <w:numId w:val="5"/>
        </w:numPr>
        <w:rPr>
          <w:rFonts w:cs="Arial"/>
          <w:color w:val="000000"/>
          <w:sz w:val="20"/>
          <w:szCs w:val="20"/>
        </w:rPr>
      </w:pPr>
      <w:r>
        <w:rPr>
          <w:rFonts w:cs="Arial"/>
          <w:color w:val="000000"/>
          <w:sz w:val="20"/>
          <w:szCs w:val="20"/>
        </w:rPr>
        <w:t>Tidying up after events, with some support from our stewards. Some cleaning may also be required – wiping tables, cleaning up spillages etc.</w:t>
      </w:r>
    </w:p>
    <w:p w14:paraId="7B44B8E7" w14:textId="122AB151" w:rsidR="00203937" w:rsidRPr="00203937" w:rsidRDefault="005421F3" w:rsidP="00203937">
      <w:pPr>
        <w:pStyle w:val="ListParagraph"/>
        <w:numPr>
          <w:ilvl w:val="0"/>
          <w:numId w:val="5"/>
        </w:numPr>
        <w:rPr>
          <w:rFonts w:cs="Arial"/>
          <w:color w:val="000000"/>
          <w:sz w:val="20"/>
          <w:szCs w:val="20"/>
        </w:rPr>
      </w:pPr>
      <w:r>
        <w:rPr>
          <w:rFonts w:cs="Arial"/>
          <w:color w:val="000000"/>
          <w:sz w:val="20"/>
          <w:szCs w:val="20"/>
        </w:rPr>
        <w:t>Locking up the building once it has been vacated, ensuring it is secure and alarm is set.</w:t>
      </w:r>
    </w:p>
    <w:p w14:paraId="6FC774D1" w14:textId="61E19299" w:rsidR="005421F3" w:rsidRDefault="00203937" w:rsidP="005421F3">
      <w:pPr>
        <w:pStyle w:val="ListParagraph"/>
        <w:numPr>
          <w:ilvl w:val="0"/>
          <w:numId w:val="5"/>
        </w:numPr>
        <w:rPr>
          <w:rFonts w:cs="Arial"/>
          <w:color w:val="000000"/>
          <w:sz w:val="20"/>
          <w:szCs w:val="20"/>
        </w:rPr>
      </w:pPr>
      <w:r>
        <w:rPr>
          <w:rFonts w:cs="Arial"/>
          <w:color w:val="000000"/>
          <w:sz w:val="20"/>
          <w:szCs w:val="20"/>
        </w:rPr>
        <w:t>General administrative tasks during quiet periods</w:t>
      </w:r>
      <w:r w:rsidR="005421F3">
        <w:rPr>
          <w:rFonts w:cs="Arial"/>
          <w:color w:val="000000"/>
          <w:sz w:val="20"/>
          <w:szCs w:val="20"/>
        </w:rPr>
        <w:t>.</w:t>
      </w:r>
    </w:p>
    <w:p w14:paraId="15047403" w14:textId="107B5F42" w:rsidR="005421F3" w:rsidRDefault="005421F3" w:rsidP="005421F3">
      <w:pPr>
        <w:pStyle w:val="ListParagraph"/>
        <w:numPr>
          <w:ilvl w:val="0"/>
          <w:numId w:val="5"/>
        </w:numPr>
        <w:rPr>
          <w:rFonts w:cs="Arial"/>
          <w:color w:val="000000"/>
          <w:sz w:val="20"/>
          <w:szCs w:val="20"/>
        </w:rPr>
      </w:pPr>
      <w:r>
        <w:rPr>
          <w:rFonts w:cs="Arial"/>
          <w:color w:val="000000"/>
          <w:sz w:val="20"/>
          <w:szCs w:val="20"/>
        </w:rPr>
        <w:t>Lone working is an integral part of the role.</w:t>
      </w:r>
    </w:p>
    <w:p w14:paraId="5FC62633" w14:textId="7283FEE0" w:rsidR="00B13CA1" w:rsidRPr="00D56113" w:rsidRDefault="00B13CA1" w:rsidP="0012091B">
      <w:pPr>
        <w:pStyle w:val="ListParagraph"/>
        <w:numPr>
          <w:ilvl w:val="0"/>
          <w:numId w:val="5"/>
        </w:numPr>
        <w:rPr>
          <w:rFonts w:cs="Arial"/>
          <w:color w:val="000000"/>
          <w:sz w:val="20"/>
          <w:szCs w:val="20"/>
        </w:rPr>
      </w:pPr>
      <w:r w:rsidRPr="00D56113">
        <w:rPr>
          <w:rFonts w:cs="Arial"/>
          <w:color w:val="000000"/>
          <w:sz w:val="20"/>
          <w:szCs w:val="20"/>
        </w:rPr>
        <w:t>Assisting with any other duties in the Corn Hall that may reasonably be asked of you.</w:t>
      </w:r>
    </w:p>
    <w:p w14:paraId="0FCB53E1" w14:textId="77777777" w:rsidR="00B13CA1" w:rsidRPr="00D56113" w:rsidRDefault="00B13CA1" w:rsidP="00B13CA1">
      <w:pPr>
        <w:pStyle w:val="ListParagraph"/>
        <w:rPr>
          <w:rFonts w:cs="Arial"/>
          <w:color w:val="000000"/>
          <w:sz w:val="20"/>
          <w:szCs w:val="20"/>
        </w:rPr>
      </w:pPr>
    </w:p>
    <w:p w14:paraId="348FE830" w14:textId="2E7FB8E7" w:rsidR="00B13CA1" w:rsidRPr="00D56113" w:rsidRDefault="00B13CA1" w:rsidP="00B13CA1">
      <w:pPr>
        <w:rPr>
          <w:rFonts w:cs="Arial"/>
          <w:color w:val="000000"/>
          <w:sz w:val="20"/>
          <w:szCs w:val="20"/>
        </w:rPr>
      </w:pPr>
      <w:r w:rsidRPr="00D56113">
        <w:rPr>
          <w:rFonts w:cs="Arial"/>
          <w:color w:val="000000"/>
          <w:sz w:val="20"/>
          <w:szCs w:val="20"/>
        </w:rPr>
        <w:t>This job description is a guide to the nature of the work. It is not wholly comprehensive or restrictive and may be reviewed as required</w:t>
      </w:r>
      <w:r w:rsidR="00FE745F" w:rsidRPr="00D56113">
        <w:rPr>
          <w:rFonts w:cs="Arial"/>
          <w:color w:val="000000"/>
          <w:sz w:val="20"/>
          <w:szCs w:val="20"/>
        </w:rPr>
        <w:t>. Other responsibilities may be added</w:t>
      </w:r>
      <w:r w:rsidR="00AE3787" w:rsidRPr="00D56113">
        <w:rPr>
          <w:rFonts w:cs="Arial"/>
          <w:color w:val="000000"/>
          <w:sz w:val="20"/>
          <w:szCs w:val="20"/>
        </w:rPr>
        <w:t>,</w:t>
      </w:r>
      <w:r w:rsidR="00FE745F" w:rsidRPr="00D56113">
        <w:rPr>
          <w:rFonts w:cs="Arial"/>
          <w:color w:val="000000"/>
          <w:sz w:val="20"/>
          <w:szCs w:val="20"/>
        </w:rPr>
        <w:t xml:space="preserve"> depending on experience and need.</w:t>
      </w:r>
    </w:p>
    <w:p w14:paraId="74E54D82" w14:textId="77777777" w:rsidR="00CF00DE" w:rsidRPr="00D56113" w:rsidRDefault="00CF00DE" w:rsidP="00B13CA1">
      <w:pPr>
        <w:rPr>
          <w:rFonts w:cs="Arial"/>
          <w:color w:val="000000"/>
          <w:sz w:val="20"/>
          <w:szCs w:val="20"/>
        </w:rPr>
      </w:pPr>
    </w:p>
    <w:p w14:paraId="2361A608" w14:textId="77777777" w:rsidR="00400DD4" w:rsidRDefault="00400DD4" w:rsidP="00B13CA1">
      <w:pPr>
        <w:rPr>
          <w:rFonts w:cs="Arial"/>
          <w:b/>
          <w:color w:val="000000"/>
          <w:sz w:val="20"/>
          <w:szCs w:val="20"/>
        </w:rPr>
      </w:pPr>
    </w:p>
    <w:p w14:paraId="3A0693F2" w14:textId="77777777" w:rsidR="00400DD4" w:rsidRDefault="00400DD4" w:rsidP="00B13CA1">
      <w:pPr>
        <w:rPr>
          <w:rFonts w:cs="Arial"/>
          <w:b/>
          <w:color w:val="000000"/>
          <w:sz w:val="20"/>
          <w:szCs w:val="20"/>
        </w:rPr>
      </w:pPr>
    </w:p>
    <w:p w14:paraId="5AA9CCAF" w14:textId="77777777" w:rsidR="00400DD4" w:rsidRDefault="00400DD4" w:rsidP="00B13CA1">
      <w:pPr>
        <w:rPr>
          <w:rFonts w:cs="Arial"/>
          <w:b/>
          <w:color w:val="000000"/>
          <w:sz w:val="20"/>
          <w:szCs w:val="20"/>
        </w:rPr>
      </w:pPr>
    </w:p>
    <w:p w14:paraId="05F67133" w14:textId="77777777" w:rsidR="00400DD4" w:rsidRDefault="00400DD4" w:rsidP="00B13CA1">
      <w:pPr>
        <w:rPr>
          <w:rFonts w:cs="Arial"/>
          <w:b/>
          <w:color w:val="000000"/>
          <w:sz w:val="20"/>
          <w:szCs w:val="20"/>
        </w:rPr>
      </w:pPr>
    </w:p>
    <w:p w14:paraId="7BC7DC39" w14:textId="3F1E3C27" w:rsidR="00FE745F" w:rsidRPr="00D56113" w:rsidRDefault="00FE745F" w:rsidP="00B13CA1">
      <w:pPr>
        <w:rPr>
          <w:rFonts w:cs="Arial"/>
          <w:b/>
          <w:color w:val="000000"/>
          <w:sz w:val="20"/>
          <w:szCs w:val="20"/>
        </w:rPr>
      </w:pPr>
      <w:r w:rsidRPr="00D56113">
        <w:rPr>
          <w:rFonts w:cs="Arial"/>
          <w:b/>
          <w:color w:val="000000"/>
          <w:sz w:val="20"/>
          <w:szCs w:val="20"/>
        </w:rPr>
        <w:lastRenderedPageBreak/>
        <w:t>ESSENTIAL SKILLS AND ATTRIBUTES</w:t>
      </w:r>
    </w:p>
    <w:p w14:paraId="2E777ECF" w14:textId="77777777" w:rsidR="005421F3" w:rsidRPr="00203937" w:rsidRDefault="005421F3" w:rsidP="00203937">
      <w:pPr>
        <w:rPr>
          <w:rFonts w:cs="Arial"/>
          <w:color w:val="000000"/>
          <w:sz w:val="20"/>
          <w:szCs w:val="20"/>
        </w:rPr>
      </w:pPr>
    </w:p>
    <w:p w14:paraId="51A9D08C" w14:textId="60009077" w:rsidR="005F6602" w:rsidRDefault="005F6602" w:rsidP="0012091B">
      <w:pPr>
        <w:pStyle w:val="ListParagraph"/>
        <w:numPr>
          <w:ilvl w:val="0"/>
          <w:numId w:val="5"/>
        </w:numPr>
        <w:rPr>
          <w:rFonts w:cs="Arial"/>
          <w:color w:val="000000"/>
          <w:sz w:val="20"/>
          <w:szCs w:val="20"/>
        </w:rPr>
      </w:pPr>
      <w:r w:rsidRPr="00D56113">
        <w:rPr>
          <w:rFonts w:cs="Arial"/>
          <w:color w:val="000000"/>
          <w:sz w:val="20"/>
          <w:szCs w:val="20"/>
        </w:rPr>
        <w:t>Strong customer service skills and a polite and friendly manner</w:t>
      </w:r>
    </w:p>
    <w:p w14:paraId="408DE914" w14:textId="77777777" w:rsidR="00203937" w:rsidRPr="00203937" w:rsidRDefault="00203937" w:rsidP="00203937">
      <w:pPr>
        <w:pStyle w:val="ListParagraph"/>
        <w:rPr>
          <w:rFonts w:cs="Arial"/>
          <w:color w:val="000000"/>
          <w:sz w:val="20"/>
          <w:szCs w:val="20"/>
        </w:rPr>
      </w:pPr>
    </w:p>
    <w:p w14:paraId="10B31088" w14:textId="3E94506C" w:rsidR="00203937" w:rsidRDefault="00203937" w:rsidP="0012091B">
      <w:pPr>
        <w:pStyle w:val="ListParagraph"/>
        <w:numPr>
          <w:ilvl w:val="0"/>
          <w:numId w:val="5"/>
        </w:numPr>
        <w:rPr>
          <w:rFonts w:cs="Arial"/>
          <w:color w:val="000000"/>
          <w:sz w:val="20"/>
          <w:szCs w:val="20"/>
        </w:rPr>
      </w:pPr>
      <w:r>
        <w:rPr>
          <w:rFonts w:cs="Arial"/>
          <w:color w:val="000000"/>
          <w:sz w:val="20"/>
          <w:szCs w:val="20"/>
        </w:rPr>
        <w:t>Prior experience in a customer-facing role</w:t>
      </w:r>
    </w:p>
    <w:p w14:paraId="759F9A69" w14:textId="77777777" w:rsidR="00203937" w:rsidRPr="00203937" w:rsidRDefault="00203937" w:rsidP="00203937">
      <w:pPr>
        <w:rPr>
          <w:rFonts w:cs="Arial"/>
          <w:color w:val="000000"/>
          <w:sz w:val="20"/>
          <w:szCs w:val="20"/>
        </w:rPr>
      </w:pPr>
    </w:p>
    <w:p w14:paraId="15018031" w14:textId="7B9AB797" w:rsidR="00203937" w:rsidRDefault="00203937" w:rsidP="00203937">
      <w:pPr>
        <w:pStyle w:val="ListParagraph"/>
        <w:numPr>
          <w:ilvl w:val="0"/>
          <w:numId w:val="5"/>
        </w:numPr>
        <w:rPr>
          <w:rFonts w:cs="Arial"/>
          <w:color w:val="000000"/>
          <w:sz w:val="20"/>
          <w:szCs w:val="20"/>
        </w:rPr>
      </w:pPr>
      <w:r>
        <w:rPr>
          <w:rFonts w:cs="Arial"/>
          <w:color w:val="000000"/>
          <w:sz w:val="20"/>
          <w:szCs w:val="20"/>
        </w:rPr>
        <w:t>Confident, reliable and punctual</w:t>
      </w:r>
    </w:p>
    <w:p w14:paraId="1F177E60" w14:textId="77777777" w:rsidR="00203937" w:rsidRPr="00203937" w:rsidRDefault="00203937" w:rsidP="00203937">
      <w:pPr>
        <w:pStyle w:val="ListParagraph"/>
        <w:rPr>
          <w:rFonts w:cs="Arial"/>
          <w:color w:val="000000"/>
          <w:sz w:val="20"/>
          <w:szCs w:val="20"/>
        </w:rPr>
      </w:pPr>
    </w:p>
    <w:p w14:paraId="0BF708C1" w14:textId="0D3294DF" w:rsidR="00203937" w:rsidRDefault="00203937" w:rsidP="00203937">
      <w:pPr>
        <w:pStyle w:val="ListParagraph"/>
        <w:numPr>
          <w:ilvl w:val="0"/>
          <w:numId w:val="5"/>
        </w:numPr>
        <w:rPr>
          <w:rFonts w:cs="Arial"/>
          <w:color w:val="000000"/>
          <w:sz w:val="20"/>
          <w:szCs w:val="20"/>
        </w:rPr>
      </w:pPr>
      <w:r>
        <w:rPr>
          <w:rFonts w:cs="Arial"/>
          <w:color w:val="000000"/>
          <w:sz w:val="20"/>
          <w:szCs w:val="20"/>
        </w:rPr>
        <w:t>Leadership skills</w:t>
      </w:r>
    </w:p>
    <w:p w14:paraId="71D8F7E4" w14:textId="77777777" w:rsidR="00203937" w:rsidRPr="00203937" w:rsidRDefault="00203937" w:rsidP="00203937">
      <w:pPr>
        <w:pStyle w:val="ListParagraph"/>
        <w:rPr>
          <w:rFonts w:cs="Arial"/>
          <w:color w:val="000000"/>
          <w:sz w:val="20"/>
          <w:szCs w:val="20"/>
        </w:rPr>
      </w:pPr>
    </w:p>
    <w:p w14:paraId="6885D8BF" w14:textId="0B68286A" w:rsidR="00203937" w:rsidRPr="00203937" w:rsidRDefault="00203937" w:rsidP="00203937">
      <w:pPr>
        <w:pStyle w:val="ListParagraph"/>
        <w:numPr>
          <w:ilvl w:val="0"/>
          <w:numId w:val="5"/>
        </w:numPr>
        <w:rPr>
          <w:rFonts w:cs="Arial"/>
          <w:color w:val="000000"/>
          <w:sz w:val="20"/>
          <w:szCs w:val="20"/>
        </w:rPr>
      </w:pPr>
      <w:r>
        <w:rPr>
          <w:rFonts w:cs="Arial"/>
          <w:color w:val="000000"/>
          <w:sz w:val="20"/>
          <w:szCs w:val="20"/>
        </w:rPr>
        <w:t xml:space="preserve">The ability to deal with situations calmly </w:t>
      </w:r>
    </w:p>
    <w:p w14:paraId="4443DD8C" w14:textId="77777777" w:rsidR="005F6602" w:rsidRPr="00D56113" w:rsidRDefault="005F6602" w:rsidP="005F6602">
      <w:pPr>
        <w:pStyle w:val="ListParagraph"/>
        <w:rPr>
          <w:rFonts w:cs="Arial"/>
          <w:color w:val="000000"/>
          <w:sz w:val="20"/>
          <w:szCs w:val="20"/>
        </w:rPr>
      </w:pPr>
    </w:p>
    <w:p w14:paraId="38DB1E63" w14:textId="5F6CF0E6" w:rsidR="00D36590" w:rsidRPr="00D56113" w:rsidRDefault="00D36590" w:rsidP="0012091B">
      <w:pPr>
        <w:pStyle w:val="ListParagraph"/>
        <w:numPr>
          <w:ilvl w:val="0"/>
          <w:numId w:val="5"/>
        </w:numPr>
        <w:rPr>
          <w:rFonts w:cs="Arial"/>
          <w:color w:val="000000"/>
          <w:sz w:val="20"/>
          <w:szCs w:val="20"/>
        </w:rPr>
      </w:pPr>
      <w:r w:rsidRPr="00D56113">
        <w:rPr>
          <w:rFonts w:cs="Arial"/>
          <w:color w:val="000000"/>
          <w:sz w:val="20"/>
          <w:szCs w:val="20"/>
        </w:rPr>
        <w:t>The ability to follow health &amp; safety practices</w:t>
      </w:r>
    </w:p>
    <w:p w14:paraId="6B7886E2" w14:textId="77777777" w:rsidR="00D36590" w:rsidRPr="00D56113" w:rsidRDefault="00D36590" w:rsidP="00D36590">
      <w:pPr>
        <w:pStyle w:val="ListParagraph"/>
        <w:rPr>
          <w:rFonts w:cs="Arial"/>
          <w:color w:val="000000"/>
          <w:sz w:val="20"/>
          <w:szCs w:val="20"/>
        </w:rPr>
      </w:pPr>
    </w:p>
    <w:p w14:paraId="26718142" w14:textId="3A56F385" w:rsidR="00D36590" w:rsidRPr="00D56113" w:rsidRDefault="00D36590" w:rsidP="0012091B">
      <w:pPr>
        <w:pStyle w:val="ListParagraph"/>
        <w:numPr>
          <w:ilvl w:val="0"/>
          <w:numId w:val="5"/>
        </w:numPr>
        <w:rPr>
          <w:rFonts w:cs="Arial"/>
          <w:color w:val="000000"/>
          <w:sz w:val="20"/>
          <w:szCs w:val="20"/>
        </w:rPr>
      </w:pPr>
      <w:r w:rsidRPr="00D56113">
        <w:rPr>
          <w:rFonts w:cs="Arial"/>
          <w:color w:val="000000"/>
          <w:sz w:val="20"/>
          <w:szCs w:val="20"/>
        </w:rPr>
        <w:t xml:space="preserve">The ability to manage and motivate </w:t>
      </w:r>
      <w:r w:rsidR="005421F3">
        <w:rPr>
          <w:rFonts w:cs="Arial"/>
          <w:color w:val="000000"/>
          <w:sz w:val="20"/>
          <w:szCs w:val="20"/>
        </w:rPr>
        <w:t>volunteers</w:t>
      </w:r>
      <w:r w:rsidRPr="00D56113">
        <w:rPr>
          <w:rFonts w:cs="Arial"/>
          <w:color w:val="000000"/>
          <w:sz w:val="20"/>
          <w:szCs w:val="20"/>
        </w:rPr>
        <w:t xml:space="preserve"> </w:t>
      </w:r>
      <w:r w:rsidR="00203937">
        <w:rPr>
          <w:rFonts w:cs="Arial"/>
          <w:color w:val="000000"/>
          <w:sz w:val="20"/>
          <w:szCs w:val="20"/>
        </w:rPr>
        <w:t xml:space="preserve">and staff </w:t>
      </w:r>
      <w:r w:rsidRPr="00D56113">
        <w:rPr>
          <w:rFonts w:cs="Arial"/>
          <w:color w:val="000000"/>
          <w:sz w:val="20"/>
          <w:szCs w:val="20"/>
        </w:rPr>
        <w:t>with a positive ‘can-do’ attitude</w:t>
      </w:r>
    </w:p>
    <w:p w14:paraId="2FA9DC75" w14:textId="77777777" w:rsidR="00D36590" w:rsidRPr="00D56113" w:rsidRDefault="00D36590" w:rsidP="00D36590">
      <w:pPr>
        <w:pStyle w:val="ListParagraph"/>
        <w:rPr>
          <w:rFonts w:cs="Arial"/>
          <w:color w:val="000000"/>
          <w:sz w:val="20"/>
          <w:szCs w:val="20"/>
        </w:rPr>
      </w:pPr>
    </w:p>
    <w:p w14:paraId="0EA6CA41" w14:textId="1508E7F9" w:rsidR="00D36590" w:rsidRPr="00D56113" w:rsidRDefault="001A0557" w:rsidP="0012091B">
      <w:pPr>
        <w:pStyle w:val="ListParagraph"/>
        <w:numPr>
          <w:ilvl w:val="0"/>
          <w:numId w:val="5"/>
        </w:numPr>
        <w:rPr>
          <w:rFonts w:cs="Arial"/>
          <w:color w:val="000000"/>
          <w:sz w:val="20"/>
          <w:szCs w:val="20"/>
        </w:rPr>
      </w:pPr>
      <w:r w:rsidRPr="00D56113">
        <w:rPr>
          <w:rFonts w:cs="Arial"/>
          <w:color w:val="000000"/>
          <w:sz w:val="20"/>
          <w:szCs w:val="20"/>
        </w:rPr>
        <w:t>The ability to work under pressure</w:t>
      </w:r>
    </w:p>
    <w:p w14:paraId="3F0BC4A9" w14:textId="77777777" w:rsidR="001A0557" w:rsidRPr="00D56113" w:rsidRDefault="001A0557" w:rsidP="001A0557">
      <w:pPr>
        <w:pStyle w:val="ListParagraph"/>
        <w:rPr>
          <w:rFonts w:cs="Arial"/>
          <w:color w:val="000000"/>
          <w:sz w:val="20"/>
          <w:szCs w:val="20"/>
        </w:rPr>
      </w:pPr>
    </w:p>
    <w:p w14:paraId="28FE4E3A" w14:textId="3FF49B68" w:rsidR="001A0557" w:rsidRPr="00D56113" w:rsidRDefault="001A0557" w:rsidP="0012091B">
      <w:pPr>
        <w:pStyle w:val="ListParagraph"/>
        <w:numPr>
          <w:ilvl w:val="0"/>
          <w:numId w:val="5"/>
        </w:numPr>
        <w:rPr>
          <w:rFonts w:cs="Arial"/>
          <w:color w:val="000000"/>
          <w:sz w:val="20"/>
          <w:szCs w:val="20"/>
        </w:rPr>
      </w:pPr>
      <w:r w:rsidRPr="00D56113">
        <w:rPr>
          <w:rFonts w:cs="Arial"/>
          <w:color w:val="000000"/>
          <w:sz w:val="20"/>
          <w:szCs w:val="20"/>
        </w:rPr>
        <w:t>Physically fit – the role involves manual handling tasks</w:t>
      </w:r>
    </w:p>
    <w:p w14:paraId="03487CA8" w14:textId="77777777" w:rsidR="001A0557" w:rsidRPr="00D56113" w:rsidRDefault="001A0557" w:rsidP="001A0557">
      <w:pPr>
        <w:pStyle w:val="ListParagraph"/>
        <w:rPr>
          <w:rFonts w:cs="Arial"/>
          <w:color w:val="000000"/>
          <w:sz w:val="20"/>
          <w:szCs w:val="20"/>
        </w:rPr>
      </w:pPr>
    </w:p>
    <w:p w14:paraId="54FCDA1D" w14:textId="19F17D9C" w:rsidR="001A0557" w:rsidRPr="00D56113" w:rsidRDefault="00D73841" w:rsidP="0012091B">
      <w:pPr>
        <w:pStyle w:val="ListParagraph"/>
        <w:numPr>
          <w:ilvl w:val="0"/>
          <w:numId w:val="5"/>
        </w:numPr>
        <w:rPr>
          <w:rFonts w:cs="Arial"/>
          <w:color w:val="000000"/>
          <w:sz w:val="20"/>
          <w:szCs w:val="20"/>
        </w:rPr>
      </w:pPr>
      <w:r w:rsidRPr="00D56113">
        <w:rPr>
          <w:rFonts w:cs="Arial"/>
          <w:color w:val="000000"/>
          <w:sz w:val="20"/>
          <w:szCs w:val="20"/>
        </w:rPr>
        <w:t xml:space="preserve">Flexibility </w:t>
      </w:r>
      <w:r w:rsidR="00E9052C" w:rsidRPr="00D56113">
        <w:rPr>
          <w:rFonts w:cs="Arial"/>
          <w:color w:val="000000"/>
          <w:sz w:val="20"/>
          <w:szCs w:val="20"/>
        </w:rPr>
        <w:t>with working hours</w:t>
      </w:r>
    </w:p>
    <w:p w14:paraId="32F63BED" w14:textId="77777777" w:rsidR="00D73841" w:rsidRPr="00D56113" w:rsidRDefault="00D73841" w:rsidP="00D73841">
      <w:pPr>
        <w:pStyle w:val="ListParagraph"/>
        <w:rPr>
          <w:rFonts w:cs="Arial"/>
          <w:color w:val="000000"/>
          <w:sz w:val="20"/>
          <w:szCs w:val="20"/>
        </w:rPr>
      </w:pPr>
    </w:p>
    <w:p w14:paraId="7C506316" w14:textId="257219DA" w:rsidR="00D73841" w:rsidRDefault="005421F3" w:rsidP="0012091B">
      <w:pPr>
        <w:pStyle w:val="ListParagraph"/>
        <w:numPr>
          <w:ilvl w:val="0"/>
          <w:numId w:val="5"/>
        </w:numPr>
        <w:rPr>
          <w:rFonts w:cs="Arial"/>
          <w:color w:val="000000"/>
          <w:sz w:val="20"/>
          <w:szCs w:val="20"/>
        </w:rPr>
      </w:pPr>
      <w:r>
        <w:rPr>
          <w:rFonts w:cs="Arial"/>
          <w:color w:val="000000"/>
          <w:sz w:val="20"/>
          <w:szCs w:val="20"/>
        </w:rPr>
        <w:t>A</w:t>
      </w:r>
      <w:r w:rsidR="00D73841" w:rsidRPr="00D56113">
        <w:rPr>
          <w:rFonts w:cs="Arial"/>
          <w:color w:val="000000"/>
          <w:sz w:val="20"/>
          <w:szCs w:val="20"/>
        </w:rPr>
        <w:t xml:space="preserve"> smart appearance</w:t>
      </w:r>
    </w:p>
    <w:p w14:paraId="7B842F1F" w14:textId="77777777" w:rsidR="005421F3" w:rsidRPr="00203937" w:rsidRDefault="005421F3" w:rsidP="00203937">
      <w:pPr>
        <w:rPr>
          <w:rFonts w:cs="Arial"/>
          <w:color w:val="000000"/>
          <w:sz w:val="20"/>
          <w:szCs w:val="20"/>
        </w:rPr>
      </w:pPr>
    </w:p>
    <w:p w14:paraId="6588C8A9" w14:textId="5BABEB98" w:rsidR="002452D7" w:rsidRPr="00D56113" w:rsidRDefault="002452D7" w:rsidP="002452D7">
      <w:pPr>
        <w:pStyle w:val="ListParagraph"/>
        <w:rPr>
          <w:rFonts w:cs="Arial"/>
          <w:color w:val="000000"/>
          <w:sz w:val="20"/>
          <w:szCs w:val="20"/>
        </w:rPr>
      </w:pPr>
    </w:p>
    <w:p w14:paraId="09C1A94E" w14:textId="7BD71753" w:rsidR="002452D7" w:rsidRPr="00D56113" w:rsidRDefault="002452D7" w:rsidP="002452D7">
      <w:pPr>
        <w:rPr>
          <w:rFonts w:cs="Arial"/>
          <w:b/>
          <w:color w:val="000000"/>
          <w:sz w:val="20"/>
          <w:szCs w:val="20"/>
        </w:rPr>
      </w:pPr>
      <w:r w:rsidRPr="00D56113">
        <w:rPr>
          <w:rFonts w:cs="Arial"/>
          <w:b/>
          <w:color w:val="000000"/>
          <w:sz w:val="20"/>
          <w:szCs w:val="20"/>
        </w:rPr>
        <w:t>DESIRABLE SKILLS</w:t>
      </w:r>
    </w:p>
    <w:p w14:paraId="05A6D10E" w14:textId="6BAEA9F9" w:rsidR="002452D7" w:rsidRPr="00D56113" w:rsidRDefault="002452D7" w:rsidP="002452D7">
      <w:pPr>
        <w:rPr>
          <w:rFonts w:cs="Arial"/>
          <w:color w:val="000000"/>
          <w:sz w:val="20"/>
          <w:szCs w:val="20"/>
        </w:rPr>
      </w:pPr>
    </w:p>
    <w:p w14:paraId="26BBB5E3" w14:textId="051CD3D2" w:rsidR="002452D7" w:rsidRPr="00D56113" w:rsidRDefault="005421F3" w:rsidP="002452D7">
      <w:pPr>
        <w:pStyle w:val="ListParagraph"/>
        <w:numPr>
          <w:ilvl w:val="0"/>
          <w:numId w:val="6"/>
        </w:numPr>
        <w:rPr>
          <w:rFonts w:cs="Arial"/>
          <w:color w:val="000000"/>
          <w:sz w:val="20"/>
          <w:szCs w:val="20"/>
        </w:rPr>
      </w:pPr>
      <w:r>
        <w:rPr>
          <w:rFonts w:cs="Arial"/>
          <w:color w:val="000000"/>
          <w:sz w:val="20"/>
          <w:szCs w:val="20"/>
        </w:rPr>
        <w:t>Prior experience as a Duty Manager or similar</w:t>
      </w:r>
    </w:p>
    <w:p w14:paraId="4922C842" w14:textId="77777777" w:rsidR="00861974" w:rsidRPr="00D56113" w:rsidRDefault="00861974" w:rsidP="00861974">
      <w:pPr>
        <w:pStyle w:val="ListParagraph"/>
        <w:rPr>
          <w:rFonts w:cs="Arial"/>
          <w:color w:val="000000"/>
          <w:sz w:val="20"/>
          <w:szCs w:val="20"/>
        </w:rPr>
      </w:pPr>
    </w:p>
    <w:p w14:paraId="1F40DE22" w14:textId="4ADFA8BF" w:rsidR="009B2324" w:rsidRDefault="005421F3" w:rsidP="002452D7">
      <w:pPr>
        <w:pStyle w:val="ListParagraph"/>
        <w:numPr>
          <w:ilvl w:val="0"/>
          <w:numId w:val="6"/>
        </w:numPr>
        <w:rPr>
          <w:rFonts w:cs="Arial"/>
          <w:color w:val="000000"/>
          <w:sz w:val="20"/>
          <w:szCs w:val="20"/>
        </w:rPr>
      </w:pPr>
      <w:r>
        <w:rPr>
          <w:rFonts w:cs="Arial"/>
          <w:color w:val="000000"/>
          <w:sz w:val="20"/>
          <w:szCs w:val="20"/>
        </w:rPr>
        <w:t>Event management qualification and/or experience</w:t>
      </w:r>
    </w:p>
    <w:p w14:paraId="605AEFC7" w14:textId="77777777" w:rsidR="00203937" w:rsidRPr="00203937" w:rsidRDefault="00203937" w:rsidP="00203937">
      <w:pPr>
        <w:pStyle w:val="ListParagraph"/>
        <w:rPr>
          <w:rFonts w:cs="Arial"/>
          <w:color w:val="000000"/>
          <w:sz w:val="20"/>
          <w:szCs w:val="20"/>
        </w:rPr>
      </w:pPr>
    </w:p>
    <w:p w14:paraId="015977F0" w14:textId="11EABF2D" w:rsidR="00203937" w:rsidRDefault="00203937" w:rsidP="002452D7">
      <w:pPr>
        <w:pStyle w:val="ListParagraph"/>
        <w:numPr>
          <w:ilvl w:val="0"/>
          <w:numId w:val="6"/>
        </w:numPr>
        <w:rPr>
          <w:rFonts w:cs="Arial"/>
          <w:color w:val="000000"/>
          <w:sz w:val="20"/>
          <w:szCs w:val="20"/>
        </w:rPr>
      </w:pPr>
      <w:r>
        <w:rPr>
          <w:rFonts w:cs="Arial"/>
          <w:color w:val="000000"/>
          <w:sz w:val="20"/>
          <w:szCs w:val="20"/>
        </w:rPr>
        <w:t>An interest in the arts</w:t>
      </w:r>
    </w:p>
    <w:p w14:paraId="360A8C2D" w14:textId="77777777" w:rsidR="00203937" w:rsidRPr="00203937" w:rsidRDefault="00203937" w:rsidP="00203937">
      <w:pPr>
        <w:pStyle w:val="ListParagraph"/>
        <w:rPr>
          <w:rFonts w:cs="Arial"/>
          <w:color w:val="000000"/>
          <w:sz w:val="20"/>
          <w:szCs w:val="20"/>
        </w:rPr>
      </w:pPr>
    </w:p>
    <w:p w14:paraId="75B4D98A" w14:textId="589AB40D" w:rsidR="00203937" w:rsidRDefault="00203937" w:rsidP="002452D7">
      <w:pPr>
        <w:pStyle w:val="ListParagraph"/>
        <w:numPr>
          <w:ilvl w:val="0"/>
          <w:numId w:val="6"/>
        </w:numPr>
        <w:rPr>
          <w:rFonts w:cs="Arial"/>
          <w:color w:val="000000"/>
          <w:sz w:val="20"/>
          <w:szCs w:val="20"/>
        </w:rPr>
      </w:pPr>
      <w:r>
        <w:rPr>
          <w:rFonts w:cs="Arial"/>
          <w:color w:val="000000"/>
          <w:sz w:val="20"/>
          <w:szCs w:val="20"/>
        </w:rPr>
        <w:t>Previously managerial/supervisory experience</w:t>
      </w:r>
    </w:p>
    <w:p w14:paraId="38C95798" w14:textId="77777777" w:rsidR="00203937" w:rsidRPr="00203937" w:rsidRDefault="00203937" w:rsidP="00203937">
      <w:pPr>
        <w:pStyle w:val="ListParagraph"/>
        <w:rPr>
          <w:rFonts w:cs="Arial"/>
          <w:color w:val="000000"/>
          <w:sz w:val="20"/>
          <w:szCs w:val="20"/>
        </w:rPr>
      </w:pPr>
    </w:p>
    <w:p w14:paraId="41FA422C" w14:textId="1D50C4A3" w:rsidR="00203937" w:rsidRPr="00D56113" w:rsidRDefault="00203937" w:rsidP="002452D7">
      <w:pPr>
        <w:pStyle w:val="ListParagraph"/>
        <w:numPr>
          <w:ilvl w:val="0"/>
          <w:numId w:val="6"/>
        </w:numPr>
        <w:rPr>
          <w:rFonts w:cs="Arial"/>
          <w:color w:val="000000"/>
          <w:sz w:val="20"/>
          <w:szCs w:val="20"/>
        </w:rPr>
      </w:pPr>
      <w:r>
        <w:rPr>
          <w:rFonts w:cs="Arial"/>
          <w:color w:val="000000"/>
          <w:sz w:val="20"/>
          <w:szCs w:val="20"/>
        </w:rPr>
        <w:t>Knowledge of health &amp; safety</w:t>
      </w:r>
    </w:p>
    <w:p w14:paraId="6621E12B" w14:textId="77777777" w:rsidR="00E816C7" w:rsidRPr="00D56113" w:rsidRDefault="00E816C7" w:rsidP="00E816C7">
      <w:pPr>
        <w:pStyle w:val="ListParagraph"/>
        <w:rPr>
          <w:rFonts w:cs="Arial"/>
          <w:color w:val="000000"/>
          <w:sz w:val="20"/>
          <w:szCs w:val="20"/>
        </w:rPr>
      </w:pPr>
    </w:p>
    <w:p w14:paraId="1E19FD94" w14:textId="5EDD268B" w:rsidR="00E816C7" w:rsidRPr="00D56113" w:rsidRDefault="00E816C7" w:rsidP="00E816C7">
      <w:pPr>
        <w:rPr>
          <w:rFonts w:cs="Arial"/>
          <w:color w:val="000000"/>
          <w:sz w:val="20"/>
          <w:szCs w:val="20"/>
        </w:rPr>
      </w:pPr>
    </w:p>
    <w:p w14:paraId="651C9AAE" w14:textId="7629712D" w:rsidR="00E816C7" w:rsidRPr="00D56113" w:rsidRDefault="00E816C7" w:rsidP="00E816C7">
      <w:pPr>
        <w:rPr>
          <w:rFonts w:cs="Arial"/>
          <w:b/>
          <w:color w:val="000000"/>
          <w:sz w:val="20"/>
          <w:szCs w:val="20"/>
        </w:rPr>
      </w:pPr>
      <w:r w:rsidRPr="00D56113">
        <w:rPr>
          <w:rFonts w:cs="Arial"/>
          <w:b/>
          <w:color w:val="000000"/>
          <w:sz w:val="20"/>
          <w:szCs w:val="20"/>
        </w:rPr>
        <w:t>KEY TERMS OF EMPLOYMENT</w:t>
      </w:r>
    </w:p>
    <w:p w14:paraId="2EE7C868" w14:textId="0CFFF768" w:rsidR="00E816C7" w:rsidRPr="00D56113" w:rsidRDefault="00E816C7" w:rsidP="00E816C7">
      <w:pPr>
        <w:rPr>
          <w:rFonts w:cs="Arial"/>
          <w:color w:val="000000"/>
          <w:sz w:val="20"/>
          <w:szCs w:val="20"/>
        </w:rPr>
      </w:pPr>
    </w:p>
    <w:p w14:paraId="2D47B418" w14:textId="6EE7F7B3" w:rsidR="00850259" w:rsidRPr="00D56113" w:rsidRDefault="00850259" w:rsidP="00850259">
      <w:pPr>
        <w:pStyle w:val="ListParagraph"/>
        <w:numPr>
          <w:ilvl w:val="0"/>
          <w:numId w:val="7"/>
        </w:numPr>
        <w:rPr>
          <w:rFonts w:cs="Arial"/>
          <w:color w:val="000000"/>
          <w:sz w:val="20"/>
          <w:szCs w:val="20"/>
        </w:rPr>
      </w:pPr>
      <w:r w:rsidRPr="00D56113">
        <w:rPr>
          <w:rFonts w:cs="Arial"/>
          <w:color w:val="000000"/>
          <w:sz w:val="20"/>
          <w:szCs w:val="20"/>
        </w:rPr>
        <w:t xml:space="preserve">This is a </w:t>
      </w:r>
      <w:r w:rsidR="005421F3">
        <w:rPr>
          <w:rFonts w:cs="Arial"/>
          <w:color w:val="000000"/>
          <w:sz w:val="20"/>
          <w:szCs w:val="20"/>
        </w:rPr>
        <w:t>casual position, with no guaranteed hours.</w:t>
      </w:r>
    </w:p>
    <w:p w14:paraId="3780BF73" w14:textId="77777777" w:rsidR="00F87CE9" w:rsidRPr="005421F3" w:rsidRDefault="00F87CE9" w:rsidP="005421F3">
      <w:pPr>
        <w:rPr>
          <w:rFonts w:cs="Arial"/>
          <w:color w:val="000000"/>
          <w:sz w:val="20"/>
          <w:szCs w:val="20"/>
        </w:rPr>
      </w:pPr>
    </w:p>
    <w:p w14:paraId="27CA51F4" w14:textId="6F063440" w:rsidR="006A2E83" w:rsidRDefault="005421F3" w:rsidP="00904AD3">
      <w:pPr>
        <w:pStyle w:val="ListParagraph"/>
        <w:numPr>
          <w:ilvl w:val="0"/>
          <w:numId w:val="7"/>
        </w:numPr>
        <w:rPr>
          <w:rFonts w:cs="Arial"/>
          <w:color w:val="000000"/>
          <w:sz w:val="20"/>
          <w:szCs w:val="20"/>
        </w:rPr>
      </w:pPr>
      <w:r>
        <w:rPr>
          <w:rFonts w:cs="Arial"/>
          <w:color w:val="000000"/>
          <w:sz w:val="20"/>
          <w:szCs w:val="20"/>
        </w:rPr>
        <w:t>Remuneration is £</w:t>
      </w:r>
      <w:r w:rsidR="00400DD4">
        <w:rPr>
          <w:rFonts w:cs="Arial"/>
          <w:color w:val="000000"/>
          <w:sz w:val="20"/>
          <w:szCs w:val="20"/>
        </w:rPr>
        <w:t>10</w:t>
      </w:r>
      <w:r>
        <w:rPr>
          <w:rFonts w:cs="Arial"/>
          <w:color w:val="000000"/>
          <w:sz w:val="20"/>
          <w:szCs w:val="20"/>
        </w:rPr>
        <w:t xml:space="preserve"> per hour</w:t>
      </w:r>
    </w:p>
    <w:p w14:paraId="6F5189C9" w14:textId="77777777" w:rsidR="008E29CE" w:rsidRPr="008E29CE" w:rsidRDefault="008E29CE" w:rsidP="008E29CE">
      <w:pPr>
        <w:rPr>
          <w:rFonts w:cs="Arial"/>
          <w:color w:val="000000"/>
          <w:sz w:val="20"/>
          <w:szCs w:val="20"/>
        </w:rPr>
      </w:pPr>
    </w:p>
    <w:p w14:paraId="1FC01AA1" w14:textId="125F2C48" w:rsidR="006A2E83" w:rsidRPr="00D56113" w:rsidRDefault="005421F3" w:rsidP="00E816C7">
      <w:pPr>
        <w:pStyle w:val="ListParagraph"/>
        <w:numPr>
          <w:ilvl w:val="0"/>
          <w:numId w:val="7"/>
        </w:numPr>
        <w:rPr>
          <w:rFonts w:cs="Arial"/>
          <w:color w:val="000000"/>
          <w:sz w:val="20"/>
          <w:szCs w:val="20"/>
        </w:rPr>
      </w:pPr>
      <w:r>
        <w:rPr>
          <w:rFonts w:cs="Arial"/>
          <w:color w:val="000000"/>
          <w:sz w:val="20"/>
          <w:szCs w:val="20"/>
        </w:rPr>
        <w:t>Annual leave will be accrued, based on the statutory minimum</w:t>
      </w:r>
    </w:p>
    <w:p w14:paraId="70AC97D7" w14:textId="77777777" w:rsidR="009008EE" w:rsidRPr="00D56113" w:rsidRDefault="009008EE" w:rsidP="009008EE">
      <w:pPr>
        <w:pStyle w:val="ListParagraph"/>
        <w:rPr>
          <w:rFonts w:cs="Arial"/>
          <w:color w:val="000000"/>
          <w:sz w:val="20"/>
          <w:szCs w:val="20"/>
        </w:rPr>
      </w:pPr>
    </w:p>
    <w:p w14:paraId="6096A284" w14:textId="77777777" w:rsidR="00203937" w:rsidRDefault="00203937" w:rsidP="00A00701">
      <w:pPr>
        <w:spacing w:after="200"/>
        <w:rPr>
          <w:rFonts w:cs="Arial"/>
          <w:color w:val="000000"/>
          <w:sz w:val="20"/>
          <w:szCs w:val="20"/>
        </w:rPr>
      </w:pPr>
    </w:p>
    <w:p w14:paraId="795069DD" w14:textId="0116BE7E" w:rsidR="00A00701" w:rsidRPr="00D56113" w:rsidRDefault="005038C1" w:rsidP="00A00701">
      <w:pPr>
        <w:spacing w:after="200"/>
        <w:rPr>
          <w:rFonts w:ascii="Times" w:hAnsi="Times"/>
          <w:sz w:val="20"/>
          <w:szCs w:val="20"/>
        </w:rPr>
      </w:pPr>
      <w:r w:rsidRPr="00D56113">
        <w:rPr>
          <w:rFonts w:cs="Arial"/>
          <w:b/>
          <w:bCs/>
          <w:color w:val="000000"/>
          <w:sz w:val="20"/>
          <w:szCs w:val="20"/>
        </w:rPr>
        <w:t>EQUAL OPPORTUNITIES</w:t>
      </w:r>
    </w:p>
    <w:p w14:paraId="1CFA492F" w14:textId="6B0B619E" w:rsidR="00A00701" w:rsidRPr="00D56113" w:rsidRDefault="00A00701" w:rsidP="00A00701">
      <w:pPr>
        <w:spacing w:after="200"/>
        <w:rPr>
          <w:rFonts w:ascii="Times" w:hAnsi="Times"/>
          <w:sz w:val="20"/>
          <w:szCs w:val="20"/>
        </w:rPr>
      </w:pPr>
      <w:r w:rsidRPr="00D56113">
        <w:rPr>
          <w:rFonts w:cs="Arial"/>
          <w:color w:val="000000"/>
          <w:sz w:val="20"/>
          <w:szCs w:val="20"/>
        </w:rPr>
        <w:t>The Diss Corn Hall Trust is committed to being an equal opportunities employer.  </w:t>
      </w:r>
      <w:r w:rsidR="005421F3">
        <w:rPr>
          <w:rFonts w:cs="Arial"/>
          <w:color w:val="000000"/>
          <w:sz w:val="20"/>
          <w:szCs w:val="20"/>
        </w:rPr>
        <w:t>All staff</w:t>
      </w:r>
      <w:r w:rsidRPr="00D56113">
        <w:rPr>
          <w:rFonts w:cs="Arial"/>
          <w:color w:val="000000"/>
          <w:sz w:val="20"/>
          <w:szCs w:val="20"/>
        </w:rPr>
        <w:t xml:space="preserve"> are required to adhere to the Corn Hall’s Equal Opportunities Policy, a copy of which will be given to the successful candidate.</w:t>
      </w:r>
    </w:p>
    <w:p w14:paraId="62542294" w14:textId="77777777" w:rsidR="00A00701" w:rsidRPr="00D56113" w:rsidRDefault="00A00701" w:rsidP="00A00701">
      <w:pPr>
        <w:rPr>
          <w:rFonts w:ascii="Times" w:eastAsia="Times New Roman" w:hAnsi="Times"/>
          <w:sz w:val="20"/>
          <w:szCs w:val="20"/>
        </w:rPr>
      </w:pPr>
    </w:p>
    <w:p w14:paraId="614A810C" w14:textId="64136D10" w:rsidR="00203937" w:rsidRPr="00D56113" w:rsidRDefault="00400DD4" w:rsidP="00203937">
      <w:pPr>
        <w:spacing w:after="200"/>
        <w:rPr>
          <w:rFonts w:ascii="Times" w:hAnsi="Times"/>
          <w:sz w:val="20"/>
          <w:szCs w:val="20"/>
        </w:rPr>
      </w:pPr>
      <w:r>
        <w:rPr>
          <w:rFonts w:cs="Arial"/>
          <w:b/>
          <w:bCs/>
          <w:color w:val="000000"/>
          <w:sz w:val="20"/>
          <w:szCs w:val="20"/>
        </w:rPr>
        <w:t>TO APPLY</w:t>
      </w:r>
    </w:p>
    <w:p w14:paraId="0E9F3315" w14:textId="60206DC6" w:rsidR="00C151E6" w:rsidRPr="002618F9" w:rsidRDefault="00400DD4" w:rsidP="00203937">
      <w:pPr>
        <w:spacing w:after="200"/>
        <w:rPr>
          <w:rFonts w:cs="Arial"/>
          <w:color w:val="000000"/>
          <w:sz w:val="20"/>
          <w:szCs w:val="20"/>
        </w:rPr>
      </w:pPr>
      <w:r>
        <w:rPr>
          <w:rFonts w:cs="Arial"/>
          <w:color w:val="000000"/>
          <w:sz w:val="20"/>
          <w:szCs w:val="20"/>
        </w:rPr>
        <w:t>Please send letter and CV showing how you meet the requirements for the role and email to</w:t>
      </w:r>
      <w:r w:rsidR="00203937">
        <w:rPr>
          <w:rFonts w:cs="Arial"/>
          <w:color w:val="000000"/>
          <w:sz w:val="20"/>
          <w:szCs w:val="20"/>
        </w:rPr>
        <w:t xml:space="preserve"> </w:t>
      </w:r>
      <w:r>
        <w:rPr>
          <w:rFonts w:cs="Arial"/>
          <w:color w:val="000000"/>
          <w:sz w:val="20"/>
          <w:szCs w:val="20"/>
        </w:rPr>
        <w:t xml:space="preserve">Stuart Hobday </w:t>
      </w:r>
      <w:r w:rsidR="00176545">
        <w:rPr>
          <w:rFonts w:cs="Arial"/>
          <w:color w:val="000000"/>
          <w:sz w:val="20"/>
          <w:szCs w:val="20"/>
        </w:rPr>
        <w:t>as follows:</w:t>
      </w:r>
      <w:r>
        <w:rPr>
          <w:rFonts w:cs="Arial"/>
          <w:color w:val="000000"/>
          <w:sz w:val="20"/>
          <w:szCs w:val="20"/>
        </w:rPr>
        <w:t xml:space="preserve"> </w:t>
      </w:r>
      <w:hyperlink r:id="rId10" w:history="1">
        <w:r w:rsidR="00C151E6" w:rsidRPr="00775D9F">
          <w:rPr>
            <w:rStyle w:val="Hyperlink"/>
            <w:rFonts w:cs="Arial"/>
            <w:sz w:val="20"/>
            <w:szCs w:val="20"/>
          </w:rPr>
          <w:t>stuart.hobday@thecornhall.co.uk</w:t>
        </w:r>
      </w:hyperlink>
    </w:p>
    <w:p w14:paraId="5AF8F2FE" w14:textId="751E104D" w:rsidR="00A00701" w:rsidRPr="00D56113" w:rsidRDefault="00A00701" w:rsidP="00A00701">
      <w:pPr>
        <w:spacing w:after="200"/>
        <w:rPr>
          <w:rFonts w:ascii="Times" w:hAnsi="Times"/>
          <w:sz w:val="20"/>
          <w:szCs w:val="20"/>
        </w:rPr>
      </w:pPr>
    </w:p>
    <w:sectPr w:rsidR="00A00701" w:rsidRPr="00D56113" w:rsidSect="00A712D5">
      <w:pgSz w:w="11900" w:h="1682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543"/>
    <w:multiLevelType w:val="hybridMultilevel"/>
    <w:tmpl w:val="94FE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91766"/>
    <w:multiLevelType w:val="hybridMultilevel"/>
    <w:tmpl w:val="C184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2E91"/>
    <w:multiLevelType w:val="multilevel"/>
    <w:tmpl w:val="5D22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20B80"/>
    <w:multiLevelType w:val="hybridMultilevel"/>
    <w:tmpl w:val="A03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94022"/>
    <w:multiLevelType w:val="multilevel"/>
    <w:tmpl w:val="3078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845A6"/>
    <w:multiLevelType w:val="multilevel"/>
    <w:tmpl w:val="81C0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219B1"/>
    <w:multiLevelType w:val="multilevel"/>
    <w:tmpl w:val="92D6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0631344">
    <w:abstractNumId w:val="5"/>
  </w:num>
  <w:num w:numId="2" w16cid:durableId="1405254391">
    <w:abstractNumId w:val="4"/>
  </w:num>
  <w:num w:numId="3" w16cid:durableId="1061320795">
    <w:abstractNumId w:val="2"/>
  </w:num>
  <w:num w:numId="4" w16cid:durableId="826895223">
    <w:abstractNumId w:val="6"/>
  </w:num>
  <w:num w:numId="5" w16cid:durableId="1428581155">
    <w:abstractNumId w:val="1"/>
  </w:num>
  <w:num w:numId="6" w16cid:durableId="868180735">
    <w:abstractNumId w:val="0"/>
  </w:num>
  <w:num w:numId="7" w16cid:durableId="284653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01"/>
    <w:rsid w:val="00002768"/>
    <w:rsid w:val="000351F5"/>
    <w:rsid w:val="000673C7"/>
    <w:rsid w:val="000E23C1"/>
    <w:rsid w:val="0012091B"/>
    <w:rsid w:val="00140B8C"/>
    <w:rsid w:val="00176545"/>
    <w:rsid w:val="00180260"/>
    <w:rsid w:val="001A0557"/>
    <w:rsid w:val="001A1693"/>
    <w:rsid w:val="001F0849"/>
    <w:rsid w:val="001F128A"/>
    <w:rsid w:val="00203937"/>
    <w:rsid w:val="00211A6B"/>
    <w:rsid w:val="00230B44"/>
    <w:rsid w:val="0023414C"/>
    <w:rsid w:val="002452D7"/>
    <w:rsid w:val="002618F9"/>
    <w:rsid w:val="002864C3"/>
    <w:rsid w:val="00296C41"/>
    <w:rsid w:val="002A335D"/>
    <w:rsid w:val="003147D7"/>
    <w:rsid w:val="00334BA9"/>
    <w:rsid w:val="00334BB3"/>
    <w:rsid w:val="00347D0A"/>
    <w:rsid w:val="00377604"/>
    <w:rsid w:val="003926EC"/>
    <w:rsid w:val="003B0D52"/>
    <w:rsid w:val="003F699B"/>
    <w:rsid w:val="00400DD4"/>
    <w:rsid w:val="004912B5"/>
    <w:rsid w:val="004A7500"/>
    <w:rsid w:val="005038C1"/>
    <w:rsid w:val="00531908"/>
    <w:rsid w:val="00537370"/>
    <w:rsid w:val="005421F3"/>
    <w:rsid w:val="005F6602"/>
    <w:rsid w:val="00606384"/>
    <w:rsid w:val="00625737"/>
    <w:rsid w:val="00625BF9"/>
    <w:rsid w:val="006A2E83"/>
    <w:rsid w:val="006A5649"/>
    <w:rsid w:val="006D61A4"/>
    <w:rsid w:val="006F45D4"/>
    <w:rsid w:val="00703D1B"/>
    <w:rsid w:val="00707212"/>
    <w:rsid w:val="00722484"/>
    <w:rsid w:val="00737440"/>
    <w:rsid w:val="00783D39"/>
    <w:rsid w:val="007B59BA"/>
    <w:rsid w:val="00833615"/>
    <w:rsid w:val="008475D2"/>
    <w:rsid w:val="00850259"/>
    <w:rsid w:val="00861974"/>
    <w:rsid w:val="008C7AA2"/>
    <w:rsid w:val="008E29CE"/>
    <w:rsid w:val="009008EE"/>
    <w:rsid w:val="00925C91"/>
    <w:rsid w:val="00951194"/>
    <w:rsid w:val="0095153E"/>
    <w:rsid w:val="009B2324"/>
    <w:rsid w:val="009B3BC6"/>
    <w:rsid w:val="009E38B4"/>
    <w:rsid w:val="00A00701"/>
    <w:rsid w:val="00A712D5"/>
    <w:rsid w:val="00AD3830"/>
    <w:rsid w:val="00AE3787"/>
    <w:rsid w:val="00B13CA1"/>
    <w:rsid w:val="00BD4B61"/>
    <w:rsid w:val="00BF291C"/>
    <w:rsid w:val="00BF64B3"/>
    <w:rsid w:val="00C151E6"/>
    <w:rsid w:val="00C3316B"/>
    <w:rsid w:val="00C45A5E"/>
    <w:rsid w:val="00CD17BA"/>
    <w:rsid w:val="00CE0168"/>
    <w:rsid w:val="00CF00DE"/>
    <w:rsid w:val="00D30ECA"/>
    <w:rsid w:val="00D36590"/>
    <w:rsid w:val="00D56113"/>
    <w:rsid w:val="00D73841"/>
    <w:rsid w:val="00D85987"/>
    <w:rsid w:val="00DB7087"/>
    <w:rsid w:val="00DE4F4B"/>
    <w:rsid w:val="00DF13EB"/>
    <w:rsid w:val="00E212FF"/>
    <w:rsid w:val="00E265C2"/>
    <w:rsid w:val="00E61C83"/>
    <w:rsid w:val="00E816C7"/>
    <w:rsid w:val="00E9052C"/>
    <w:rsid w:val="00F1286B"/>
    <w:rsid w:val="00F63E0B"/>
    <w:rsid w:val="00F87CE9"/>
    <w:rsid w:val="00FE745F"/>
    <w:rsid w:val="00FF38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A829F7"/>
  <w14:defaultImageDpi w14:val="300"/>
  <w15:docId w15:val="{172E3D92-A97B-5441-8964-60C88704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70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00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701"/>
    <w:rPr>
      <w:rFonts w:ascii="Lucida Grande" w:hAnsi="Lucida Grande" w:cs="Lucida Grande"/>
      <w:sz w:val="18"/>
      <w:szCs w:val="18"/>
      <w:lang w:eastAsia="en-US"/>
    </w:rPr>
  </w:style>
  <w:style w:type="paragraph" w:styleId="ListParagraph">
    <w:name w:val="List Paragraph"/>
    <w:basedOn w:val="Normal"/>
    <w:uiPriority w:val="34"/>
    <w:qFormat/>
    <w:rsid w:val="0012091B"/>
    <w:pPr>
      <w:ind w:left="720"/>
      <w:contextualSpacing/>
    </w:pPr>
  </w:style>
  <w:style w:type="character" w:styleId="Hyperlink">
    <w:name w:val="Hyperlink"/>
    <w:basedOn w:val="DefaultParagraphFont"/>
    <w:uiPriority w:val="99"/>
    <w:unhideWhenUsed/>
    <w:rsid w:val="00C151E6"/>
    <w:rPr>
      <w:color w:val="0000FF" w:themeColor="hyperlink"/>
      <w:u w:val="single"/>
    </w:rPr>
  </w:style>
  <w:style w:type="character" w:styleId="UnresolvedMention">
    <w:name w:val="Unresolved Mention"/>
    <w:basedOn w:val="DefaultParagraphFont"/>
    <w:uiPriority w:val="99"/>
    <w:semiHidden/>
    <w:unhideWhenUsed/>
    <w:rsid w:val="00C15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9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tuart.hobday@thecornhall.co.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FDBF224C84746BA6C200FF8C3B743" ma:contentTypeVersion="13" ma:contentTypeDescription="Create a new document." ma:contentTypeScope="" ma:versionID="e14d45a6d6d6133bad0af7f605aeaae1">
  <xsd:schema xmlns:xsd="http://www.w3.org/2001/XMLSchema" xmlns:xs="http://www.w3.org/2001/XMLSchema" xmlns:p="http://schemas.microsoft.com/office/2006/metadata/properties" xmlns:ns2="6061b659-eca3-4790-ac52-7db991d57d37" xmlns:ns3="76b54a2e-a6d6-421b-8665-ff4cc9fe763d" targetNamespace="http://schemas.microsoft.com/office/2006/metadata/properties" ma:root="true" ma:fieldsID="e269a1d3e5494118ce8d5f3bf37aa399" ns2:_="" ns3:_="">
    <xsd:import namespace="6061b659-eca3-4790-ac52-7db991d57d37"/>
    <xsd:import namespace="76b54a2e-a6d6-421b-8665-ff4cc9fe7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1b659-eca3-4790-ac52-7db991d57d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4a2e-a6d6-421b-8665-ff4cc9fe76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89DDB-30DB-47FF-B24C-0D69E53B6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6C2E0-499A-4CF9-A26D-8215621DE765}">
  <ds:schemaRefs>
    <ds:schemaRef ds:uri="http://schemas.microsoft.com/sharepoint/v3/contenttype/forms"/>
  </ds:schemaRefs>
</ds:datastoreItem>
</file>

<file path=customXml/itemProps3.xml><?xml version="1.0" encoding="utf-8"?>
<ds:datastoreItem xmlns:ds="http://schemas.openxmlformats.org/officeDocument/2006/customXml" ds:itemID="{4E6A3E0C-4E30-4492-A7A0-9BBE88ACF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1b659-eca3-4790-ac52-7db991d57d37"/>
    <ds:schemaRef ds:uri="76b54a2e-a6d6-421b-8665-ff4cc9fe7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Primaschool of Performaing Arts</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Robson User</dc:creator>
  <cp:keywords/>
  <dc:description/>
  <cp:lastModifiedBy>Stuart Hobday</cp:lastModifiedBy>
  <cp:revision>5</cp:revision>
  <cp:lastPrinted>2018-12-11T19:28:00Z</cp:lastPrinted>
  <dcterms:created xsi:type="dcterms:W3CDTF">2022-05-25T12:47:00Z</dcterms:created>
  <dcterms:modified xsi:type="dcterms:W3CDTF">2022-06-08T11:41:00Z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0x010100CDAFDBF224C84746BA6C200FF8C3B743</vt:lpwstr>
  </property>
</Properties>
</file>